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7"/>
          <w:szCs w:val="27"/>
        </w:rPr>
      </w:pP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1014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>№86MS0032-01-202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5437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89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 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И.о. </w:t>
      </w:r>
      <w:r>
        <w:rPr>
          <w:rFonts w:ascii="Times New Roman" w:eastAsia="Times New Roman" w:hAnsi="Times New Roman" w:cs="Times New Roman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sz w:val="27"/>
          <w:szCs w:val="27"/>
        </w:rPr>
        <w:t>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ст. 6.1.1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Воскресенской Яны Александровны, </w:t>
      </w:r>
      <w:r>
        <w:rPr>
          <w:rStyle w:val="cat-UserDefinedgrp-35rplc-11"/>
          <w:rFonts w:ascii="Times New Roman" w:eastAsia="Times New Roman" w:hAnsi="Times New Roman" w:cs="Times New Roman"/>
          <w:spacing w:val="5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ранее не привлекавшегося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Воскресенская Я.А.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находясь п</w:t>
      </w:r>
      <w:r>
        <w:rPr>
          <w:rFonts w:ascii="Times New Roman" w:eastAsia="Times New Roman" w:hAnsi="Times New Roman" w:cs="Times New Roman"/>
          <w:sz w:val="27"/>
          <w:szCs w:val="27"/>
        </w:rPr>
        <w:t>о адресу: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ХМАО-Югра, Тюменская область, Сургутский район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г.п. Лянтор, мкр. 6а, д. 89, кв. 13, </w:t>
      </w:r>
      <w:r>
        <w:rPr>
          <w:rFonts w:ascii="Times New Roman" w:eastAsia="Times New Roman" w:hAnsi="Times New Roman" w:cs="Times New Roman"/>
          <w:sz w:val="27"/>
          <w:szCs w:val="27"/>
        </w:rPr>
        <w:t>в ходе словесного конфликта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своим супругом гр. </w:t>
      </w:r>
      <w:r>
        <w:rPr>
          <w:rStyle w:val="cat-UserDefinedgrp-38rplc-25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рождения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причинил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телесные повреждения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взяла осколок гипсовой статуэтки и бросила в сторону Воскресенского Д.В., попав осколком в область лба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от чего </w:t>
      </w:r>
      <w:r>
        <w:rPr>
          <w:rFonts w:ascii="Times New Roman" w:eastAsia="Times New Roman" w:hAnsi="Times New Roman" w:cs="Times New Roman"/>
          <w:sz w:val="27"/>
          <w:szCs w:val="27"/>
        </w:rPr>
        <w:t>Воскресенский Д.В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испытал </w:t>
      </w:r>
      <w:r>
        <w:rPr>
          <w:rFonts w:ascii="Times New Roman" w:eastAsia="Times New Roman" w:hAnsi="Times New Roman" w:cs="Times New Roman"/>
          <w:sz w:val="27"/>
          <w:szCs w:val="27"/>
        </w:rPr>
        <w:t>физическую боль.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Согласно заключению эксперта № </w:t>
      </w:r>
      <w:r>
        <w:rPr>
          <w:rStyle w:val="cat-UserDefinedgrp-36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у потерпевшего телесные повреждения в виде ссадины в лобной области, расцениваются как повреждения, не причинившее вреда здоровью.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ё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7"/>
          <w:szCs w:val="27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Воскресенская Я.А.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</w:t>
      </w:r>
      <w:r>
        <w:rPr>
          <w:rFonts w:ascii="Times New Roman" w:eastAsia="Times New Roman" w:hAnsi="Times New Roman" w:cs="Times New Roman"/>
          <w:sz w:val="27"/>
          <w:szCs w:val="27"/>
        </w:rPr>
        <w:t>/расписка/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предоставила ходатайство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рассмотрении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её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Воскресенский Д.В.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/расписка/ в судебное заседание не явился, предоставил ходатайство о рассмотрении дела в его отсутствие.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Воскресенской Я.А.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потерпевшего </w:t>
      </w:r>
      <w:r>
        <w:rPr>
          <w:rFonts w:ascii="Times New Roman" w:eastAsia="Times New Roman" w:hAnsi="Times New Roman" w:cs="Times New Roman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имеющимся в деле доказательствам.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Воскресенской Я.А.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6.1.1 Кодекса Российской Федерации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>
        <w:rPr>
          <w:rStyle w:val="cat-UserDefinedgrp-37rplc-3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ем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Воскресенской Я.А.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потерпевше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Воскресенского Д.В.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заключен</w:t>
      </w:r>
      <w:r>
        <w:rPr>
          <w:rFonts w:ascii="Times New Roman" w:eastAsia="Times New Roman" w:hAnsi="Times New Roman" w:cs="Times New Roman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эксперта № </w:t>
      </w:r>
      <w:r>
        <w:rPr>
          <w:rStyle w:val="cat-UserDefinedgrp-36rplc-4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Воскресенской Я.А.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7"/>
          <w:szCs w:val="27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Воскресенской Я.А.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Воскресенскую Яну Александровну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лицу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привлекаемо</w:t>
      </w:r>
      <w:r>
        <w:rPr>
          <w:rFonts w:ascii="Times New Roman" w:eastAsia="Times New Roman" w:hAnsi="Times New Roman" w:cs="Times New Roman"/>
          <w:sz w:val="27"/>
          <w:szCs w:val="27"/>
        </w:rPr>
        <w:t>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правонарушениях административный штраф должен быть уплачен лицом,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УФК по ХМАО-Югре 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08080) ИНН 8601073664/КПП 860101001, ОКТМО 71826000, </w:t>
      </w:r>
      <w:r>
        <w:rPr>
          <w:rFonts w:ascii="Times New Roman" w:eastAsia="Times New Roman" w:hAnsi="Times New Roman" w:cs="Times New Roman"/>
          <w:sz w:val="27"/>
          <w:szCs w:val="27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БИК 007162163, КБК 72011601063010101140,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0412365400155010142606103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наименование платежа 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1014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Салавата Юлаева, стр. 13.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8rplc-25">
    <w:name w:val="cat-UserDefined grp-38 rplc-25"/>
    <w:basedOn w:val="DefaultParagraphFont"/>
  </w:style>
  <w:style w:type="character" w:customStyle="1" w:styleId="cat-UserDefinedgrp-36rplc-29">
    <w:name w:val="cat-UserDefined grp-36 rplc-29"/>
    <w:basedOn w:val="DefaultParagraphFont"/>
  </w:style>
  <w:style w:type="character" w:customStyle="1" w:styleId="cat-UserDefinedgrp-37rplc-36">
    <w:name w:val="cat-UserDefined grp-37 rplc-36"/>
    <w:basedOn w:val="DefaultParagraphFont"/>
  </w:style>
  <w:style w:type="character" w:customStyle="1" w:styleId="cat-UserDefinedgrp-36rplc-40">
    <w:name w:val="cat-UserDefined grp-36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